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7885" w14:textId="77777777" w:rsidR="00DE25A5" w:rsidRPr="00DE25A5" w:rsidRDefault="00DE25A5" w:rsidP="00DE25A5">
      <w:pPr>
        <w:spacing w:after="120" w:line="240" w:lineRule="auto"/>
        <w:jc w:val="center"/>
      </w:pPr>
      <w:r w:rsidRPr="00DE25A5">
        <w:rPr>
          <w:b/>
          <w:bCs/>
        </w:rPr>
        <w:t>Southeast District Guide: How to Submit an Award Request</w:t>
      </w:r>
    </w:p>
    <w:p w14:paraId="61CA6360" w14:textId="77777777" w:rsidR="00DE25A5" w:rsidRPr="00DE25A5" w:rsidRDefault="00DE25A5" w:rsidP="00DE25A5">
      <w:pPr>
        <w:spacing w:before="240" w:after="120" w:line="240" w:lineRule="auto"/>
        <w:rPr>
          <w:b/>
          <w:bCs/>
        </w:rPr>
      </w:pPr>
      <w:r w:rsidRPr="00DE25A5">
        <w:rPr>
          <w:b/>
          <w:bCs/>
        </w:rPr>
        <w:t>Step-by-Step Submission Process</w:t>
      </w:r>
    </w:p>
    <w:p w14:paraId="2C53544F" w14:textId="77777777" w:rsidR="00DE25A5" w:rsidRPr="00DE25A5" w:rsidRDefault="00DE25A5" w:rsidP="00DE25A5">
      <w:pPr>
        <w:spacing w:before="240" w:after="120" w:line="240" w:lineRule="auto"/>
        <w:rPr>
          <w:b/>
          <w:bCs/>
        </w:rPr>
      </w:pPr>
      <w:r w:rsidRPr="00DE25A5">
        <w:rPr>
          <w:b/>
          <w:bCs/>
        </w:rPr>
        <w:t>1. Prepare Your Award Package</w:t>
      </w:r>
    </w:p>
    <w:p w14:paraId="13D62CE6" w14:textId="77777777" w:rsidR="00DE25A5" w:rsidRPr="00DE25A5" w:rsidRDefault="00DE25A5" w:rsidP="00DE25A5">
      <w:pPr>
        <w:numPr>
          <w:ilvl w:val="0"/>
          <w:numId w:val="1"/>
        </w:numPr>
        <w:spacing w:after="120" w:line="240" w:lineRule="auto"/>
      </w:pPr>
      <w:r w:rsidRPr="00DE25A5">
        <w:t>Complete the Award Summary Form.</w:t>
      </w:r>
    </w:p>
    <w:p w14:paraId="1A853100" w14:textId="77777777" w:rsidR="00DE25A5" w:rsidRPr="00DE25A5" w:rsidRDefault="00DE25A5" w:rsidP="00DE25A5">
      <w:pPr>
        <w:numPr>
          <w:ilvl w:val="0"/>
          <w:numId w:val="1"/>
        </w:numPr>
        <w:spacing w:after="120" w:line="240" w:lineRule="auto"/>
      </w:pPr>
      <w:r w:rsidRPr="00DE25A5">
        <w:t>Draft the proposed award citation using the appropriate template. Ensure formatting and language match the level of the award.</w:t>
      </w:r>
    </w:p>
    <w:p w14:paraId="07BE1D9E" w14:textId="77777777" w:rsidR="00DE25A5" w:rsidRPr="00DE25A5" w:rsidRDefault="00DE25A5" w:rsidP="00DE25A5">
      <w:pPr>
        <w:numPr>
          <w:ilvl w:val="0"/>
          <w:numId w:val="1"/>
        </w:numPr>
        <w:spacing w:after="120" w:line="240" w:lineRule="auto"/>
      </w:pPr>
      <w:r w:rsidRPr="00DE25A5">
        <w:t>Use accurate and verifiable data.</w:t>
      </w:r>
    </w:p>
    <w:p w14:paraId="2382E9BB" w14:textId="77777777" w:rsidR="00DE25A5" w:rsidRPr="00DE25A5" w:rsidRDefault="00DE25A5" w:rsidP="00DE25A5">
      <w:pPr>
        <w:spacing w:before="240" w:after="120" w:line="240" w:lineRule="auto"/>
        <w:rPr>
          <w:b/>
          <w:bCs/>
        </w:rPr>
      </w:pPr>
      <w:r w:rsidRPr="00DE25A5">
        <w:rPr>
          <w:b/>
          <w:bCs/>
        </w:rPr>
        <w:t>2. Submit via Help Desk</w:t>
      </w:r>
    </w:p>
    <w:p w14:paraId="704D5F4C" w14:textId="77777777" w:rsidR="00DE25A5" w:rsidRPr="00DE25A5" w:rsidRDefault="00DE25A5" w:rsidP="00DE25A5">
      <w:pPr>
        <w:numPr>
          <w:ilvl w:val="0"/>
          <w:numId w:val="2"/>
        </w:numPr>
        <w:spacing w:after="120" w:line="240" w:lineRule="auto"/>
      </w:pPr>
      <w:r w:rsidRPr="00DE25A5">
        <w:t>Go to the Southeast District Help Desk.</w:t>
      </w:r>
    </w:p>
    <w:p w14:paraId="634DD64A" w14:textId="77777777" w:rsidR="00DE25A5" w:rsidRPr="00DE25A5" w:rsidRDefault="00DE25A5" w:rsidP="00DE25A5">
      <w:pPr>
        <w:numPr>
          <w:ilvl w:val="0"/>
          <w:numId w:val="2"/>
        </w:numPr>
        <w:spacing w:after="120" w:line="240" w:lineRule="auto"/>
      </w:pPr>
      <w:r w:rsidRPr="00DE25A5">
        <w:t xml:space="preserve">Select </w:t>
      </w:r>
      <w:r w:rsidRPr="00DE25A5">
        <w:rPr>
          <w:b/>
          <w:bCs/>
        </w:rPr>
        <w:t>“Award Recommendation”</w:t>
      </w:r>
      <w:r w:rsidRPr="00DE25A5">
        <w:t xml:space="preserve"> as the category.</w:t>
      </w:r>
    </w:p>
    <w:p w14:paraId="3C22B7DD" w14:textId="77777777" w:rsidR="00DE25A5" w:rsidRPr="00DE25A5" w:rsidRDefault="00DE25A5" w:rsidP="00DE25A5">
      <w:pPr>
        <w:numPr>
          <w:ilvl w:val="0"/>
          <w:numId w:val="2"/>
        </w:numPr>
        <w:spacing w:after="120" w:line="240" w:lineRule="auto"/>
      </w:pPr>
      <w:r w:rsidRPr="00DE25A5">
        <w:t>Attach:</w:t>
      </w:r>
    </w:p>
    <w:p w14:paraId="1AF4711B" w14:textId="77777777" w:rsidR="00DE25A5" w:rsidRPr="00DE25A5" w:rsidRDefault="00DE25A5" w:rsidP="00DE25A5">
      <w:pPr>
        <w:numPr>
          <w:ilvl w:val="1"/>
          <w:numId w:val="5"/>
        </w:numPr>
        <w:spacing w:after="120" w:line="240" w:lineRule="auto"/>
      </w:pPr>
      <w:r w:rsidRPr="00DE25A5">
        <w:t>Completed Award Summary Form</w:t>
      </w:r>
    </w:p>
    <w:p w14:paraId="2EA3C7CA" w14:textId="42389F8C" w:rsidR="00DE25A5" w:rsidRPr="00DE25A5" w:rsidRDefault="00DE25A5" w:rsidP="00DE25A5">
      <w:pPr>
        <w:numPr>
          <w:ilvl w:val="1"/>
          <w:numId w:val="5"/>
        </w:numPr>
        <w:spacing w:after="120" w:line="240" w:lineRule="auto"/>
      </w:pPr>
      <w:r>
        <w:t xml:space="preserve">Proposed </w:t>
      </w:r>
      <w:r w:rsidRPr="00DE25A5">
        <w:t>Citation</w:t>
      </w:r>
    </w:p>
    <w:p w14:paraId="5C3465F3" w14:textId="77777777" w:rsidR="00DE25A5" w:rsidRPr="00DE25A5" w:rsidRDefault="00DE25A5" w:rsidP="00DE25A5">
      <w:pPr>
        <w:numPr>
          <w:ilvl w:val="0"/>
          <w:numId w:val="2"/>
        </w:numPr>
        <w:spacing w:after="120" w:line="240" w:lineRule="auto"/>
      </w:pPr>
      <w:r w:rsidRPr="00DE25A5">
        <w:t>Submit the request and confirm receipt via the automated Help Desk acknowledgment email.</w:t>
      </w:r>
    </w:p>
    <w:p w14:paraId="613805C0" w14:textId="77777777" w:rsidR="00DE25A5" w:rsidRPr="00DE25A5" w:rsidRDefault="00DE25A5" w:rsidP="00DE25A5">
      <w:pPr>
        <w:spacing w:before="240" w:after="120" w:line="240" w:lineRule="auto"/>
        <w:rPr>
          <w:b/>
          <w:bCs/>
        </w:rPr>
      </w:pPr>
      <w:r w:rsidRPr="00DE25A5">
        <w:rPr>
          <w:b/>
          <w:bCs/>
        </w:rPr>
        <w:t>3. Notify the Chain of Leadership</w:t>
      </w:r>
    </w:p>
    <w:p w14:paraId="3D4174DC" w14:textId="21855288" w:rsidR="00DE25A5" w:rsidRPr="00DE25A5" w:rsidRDefault="00DE25A5" w:rsidP="00DE25A5">
      <w:pPr>
        <w:numPr>
          <w:ilvl w:val="0"/>
          <w:numId w:val="3"/>
        </w:numPr>
        <w:spacing w:after="120" w:line="240" w:lineRule="auto"/>
      </w:pPr>
      <w:r w:rsidRPr="00DE25A5">
        <w:t xml:space="preserve">Email the same documents (Award Summary Form and </w:t>
      </w:r>
      <w:r>
        <w:t xml:space="preserve">Proposed </w:t>
      </w:r>
      <w:r w:rsidRPr="00DE25A5">
        <w:t>Citation) to the Chain of Leadership and Management.</w:t>
      </w:r>
    </w:p>
    <w:p w14:paraId="132CFB29" w14:textId="77777777" w:rsidR="00DE25A5" w:rsidRPr="00DE25A5" w:rsidRDefault="00DE25A5" w:rsidP="00DE25A5">
      <w:pPr>
        <w:numPr>
          <w:ilvl w:val="0"/>
          <w:numId w:val="3"/>
        </w:numPr>
        <w:spacing w:after="120" w:line="240" w:lineRule="auto"/>
      </w:pPr>
      <w:r w:rsidRPr="00DE25A5">
        <w:t>Request endorsement and continued routing to the District Commodore (DCO).</w:t>
      </w:r>
    </w:p>
    <w:p w14:paraId="15F714C9" w14:textId="77777777" w:rsidR="00DE25A5" w:rsidRPr="00DE25A5" w:rsidRDefault="00DE25A5" w:rsidP="00DE25A5">
      <w:pPr>
        <w:spacing w:before="240" w:after="120" w:line="240" w:lineRule="auto"/>
        <w:rPr>
          <w:b/>
          <w:bCs/>
        </w:rPr>
      </w:pPr>
      <w:r w:rsidRPr="00DE25A5">
        <w:rPr>
          <w:b/>
          <w:bCs/>
        </w:rPr>
        <w:t>Quick Tips</w:t>
      </w:r>
    </w:p>
    <w:p w14:paraId="42E531FE" w14:textId="77777777" w:rsidR="00DE25A5" w:rsidRPr="00DE25A5" w:rsidRDefault="00DE25A5" w:rsidP="00DE25A5">
      <w:pPr>
        <w:numPr>
          <w:ilvl w:val="0"/>
          <w:numId w:val="4"/>
        </w:numPr>
        <w:spacing w:after="120" w:line="240" w:lineRule="auto"/>
      </w:pPr>
      <w:r w:rsidRPr="00DE25A5">
        <w:t>Use only official templates and forms.</w:t>
      </w:r>
    </w:p>
    <w:p w14:paraId="6DBBC858" w14:textId="77777777" w:rsidR="00DE25A5" w:rsidRPr="00DE25A5" w:rsidRDefault="00DE25A5" w:rsidP="00DE25A5">
      <w:pPr>
        <w:numPr>
          <w:ilvl w:val="0"/>
          <w:numId w:val="4"/>
        </w:numPr>
        <w:spacing w:after="120" w:line="240" w:lineRule="auto"/>
      </w:pPr>
      <w:r w:rsidRPr="00DE25A5">
        <w:t>Be timely – prompt recognition supports morale.</w:t>
      </w:r>
    </w:p>
    <w:p w14:paraId="5801C776" w14:textId="77777777" w:rsidR="00DE25A5" w:rsidRPr="00DE25A5" w:rsidRDefault="00DE25A5" w:rsidP="00DE25A5">
      <w:pPr>
        <w:numPr>
          <w:ilvl w:val="0"/>
          <w:numId w:val="4"/>
        </w:numPr>
        <w:spacing w:after="120" w:line="240" w:lineRule="auto"/>
      </w:pPr>
      <w:r w:rsidRPr="00DE25A5">
        <w:t>Maintain transparency – data must be traceable and verifiable.</w:t>
      </w:r>
    </w:p>
    <w:p w14:paraId="574DDE7F" w14:textId="77777777" w:rsidR="00DE25A5" w:rsidRPr="00DE25A5" w:rsidRDefault="00DE25A5" w:rsidP="00DE25A5">
      <w:pPr>
        <w:numPr>
          <w:ilvl w:val="0"/>
          <w:numId w:val="4"/>
        </w:numPr>
        <w:spacing w:after="120" w:line="240" w:lineRule="auto"/>
      </w:pPr>
      <w:r w:rsidRPr="00DE25A5">
        <w:t>Track progress via the Help Desk ticket system.</w:t>
      </w:r>
    </w:p>
    <w:p w14:paraId="615D85CD" w14:textId="55C8CCA8" w:rsidR="00DE25A5" w:rsidRDefault="00DE25A5" w:rsidP="00DE25A5">
      <w:pPr>
        <w:spacing w:after="120" w:line="240" w:lineRule="auto"/>
      </w:pPr>
    </w:p>
    <w:p w14:paraId="5BE2F73E" w14:textId="3CB59083" w:rsidR="00DE25A5" w:rsidRPr="00DE25A5" w:rsidRDefault="00DE25A5" w:rsidP="00DE25A5">
      <w:pPr>
        <w:spacing w:after="120" w:line="240" w:lineRule="auto"/>
      </w:pPr>
      <w:r>
        <w:t xml:space="preserve">The Award Summary Form and </w:t>
      </w:r>
      <w:r w:rsidRPr="00DE25A5">
        <w:t>citation</w:t>
      </w:r>
      <w:r>
        <w:t xml:space="preserve"> templates can be found at the USCGAUX Southeast District website (</w:t>
      </w:r>
      <w:hyperlink r:id="rId5" w:history="1">
        <w:r w:rsidRPr="00EC0358">
          <w:rPr>
            <w:rStyle w:val="Hyperlink"/>
          </w:rPr>
          <w:t>https://cgauxsoutheast.org</w:t>
        </w:r>
      </w:hyperlink>
      <w:r>
        <w:t>) at For Members &gt; Resources &gt; Awards. Contact the District Awards Coordinator with questions or comments.</w:t>
      </w:r>
    </w:p>
    <w:p w14:paraId="588F7B18" w14:textId="77777777" w:rsidR="003C5F0D" w:rsidRDefault="003C5F0D" w:rsidP="00DE25A5">
      <w:pPr>
        <w:spacing w:after="120" w:line="240" w:lineRule="auto"/>
      </w:pPr>
    </w:p>
    <w:sectPr w:rsidR="003C5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77B"/>
    <w:multiLevelType w:val="multilevel"/>
    <w:tmpl w:val="E4E6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69076C"/>
    <w:multiLevelType w:val="multilevel"/>
    <w:tmpl w:val="B134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C76EE5"/>
    <w:multiLevelType w:val="multilevel"/>
    <w:tmpl w:val="87D8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820EFE"/>
    <w:multiLevelType w:val="multilevel"/>
    <w:tmpl w:val="CE3E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FE5BE5"/>
    <w:multiLevelType w:val="multilevel"/>
    <w:tmpl w:val="4326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086313">
    <w:abstractNumId w:val="4"/>
  </w:num>
  <w:num w:numId="2" w16cid:durableId="1553038460">
    <w:abstractNumId w:val="1"/>
  </w:num>
  <w:num w:numId="3" w16cid:durableId="1931354673">
    <w:abstractNumId w:val="0"/>
  </w:num>
  <w:num w:numId="4" w16cid:durableId="1364011698">
    <w:abstractNumId w:val="3"/>
  </w:num>
  <w:num w:numId="5" w16cid:durableId="218976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A5"/>
    <w:rsid w:val="0006384B"/>
    <w:rsid w:val="003C5F0D"/>
    <w:rsid w:val="00623373"/>
    <w:rsid w:val="00C82D90"/>
    <w:rsid w:val="00DE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A9F5"/>
  <w15:chartTrackingRefBased/>
  <w15:docId w15:val="{6C8F216D-C3B2-4C99-911A-8E5A696B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5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25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auxsoutheas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Goodwin</dc:creator>
  <cp:keywords/>
  <dc:description/>
  <cp:lastModifiedBy>Martin Goodwin</cp:lastModifiedBy>
  <cp:revision>1</cp:revision>
  <dcterms:created xsi:type="dcterms:W3CDTF">2025-07-18T23:56:00Z</dcterms:created>
  <dcterms:modified xsi:type="dcterms:W3CDTF">2025-07-19T00:04:00Z</dcterms:modified>
</cp:coreProperties>
</file>